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E70A" w14:textId="5BBF7DD3" w:rsidR="00F852B6" w:rsidRDefault="00A4018B">
      <w:r>
        <w:t>Planering Föreningskväll</w:t>
      </w:r>
    </w:p>
    <w:p w14:paraId="307AB7FC" w14:textId="0CE39257" w:rsidR="00A4018B" w:rsidRPr="00A4018B" w:rsidRDefault="00A4018B" w:rsidP="00A4018B">
      <w:r w:rsidRPr="00A4018B">
        <w:t xml:space="preserve">Det är bara att ringa vid frågor. </w:t>
      </w:r>
    </w:p>
    <w:p w14:paraId="6EF10C18" w14:textId="77777777" w:rsidR="00A4018B" w:rsidRPr="00A4018B" w:rsidRDefault="00A4018B" w:rsidP="00A4018B">
      <w:r w:rsidRPr="00A4018B">
        <w:t>Lasse Lindén: 070 878 04 92</w:t>
      </w:r>
    </w:p>
    <w:p w14:paraId="6BE2F3AF" w14:textId="77777777" w:rsidR="00A4018B" w:rsidRPr="00A4018B" w:rsidRDefault="00A4018B" w:rsidP="00A4018B">
      <w:r w:rsidRPr="00A4018B">
        <w:t> </w:t>
      </w:r>
    </w:p>
    <w:p w14:paraId="7CAB6C05" w14:textId="77777777" w:rsidR="00A4018B" w:rsidRPr="00A4018B" w:rsidRDefault="00A4018B" w:rsidP="00A4018B">
      <w:r w:rsidRPr="00A4018B">
        <w:t xml:space="preserve">Med oss hade vi 6 stycken herrspelare som hjälpte till med diverse under kvällen. </w:t>
      </w:r>
    </w:p>
    <w:p w14:paraId="575BE7F0" w14:textId="77777777" w:rsidR="00A4018B" w:rsidRPr="00A4018B" w:rsidRDefault="00A4018B" w:rsidP="00A4018B">
      <w:r w:rsidRPr="00A4018B">
        <w:t> </w:t>
      </w:r>
    </w:p>
    <w:p w14:paraId="7BDDC038" w14:textId="77777777" w:rsidR="00A4018B" w:rsidRPr="00A4018B" w:rsidRDefault="00A4018B" w:rsidP="00A4018B">
      <w:r w:rsidRPr="00A4018B">
        <w:rPr>
          <w:b/>
          <w:bCs/>
        </w:rPr>
        <w:t>Bifogat</w:t>
      </w:r>
    </w:p>
    <w:p w14:paraId="052422FA" w14:textId="77777777" w:rsidR="00A4018B" w:rsidRPr="00A4018B" w:rsidRDefault="00A4018B" w:rsidP="00A4018B">
      <w:pPr>
        <w:numPr>
          <w:ilvl w:val="0"/>
          <w:numId w:val="1"/>
        </w:numPr>
      </w:pPr>
      <w:r w:rsidRPr="00A4018B">
        <w:t>Bifogat finns spelschemat vi använde</w:t>
      </w:r>
    </w:p>
    <w:p w14:paraId="565E8365" w14:textId="77777777" w:rsidR="00A4018B" w:rsidRPr="00A4018B" w:rsidRDefault="00A4018B" w:rsidP="00A4018B">
      <w:pPr>
        <w:numPr>
          <w:ilvl w:val="0"/>
          <w:numId w:val="1"/>
        </w:numPr>
      </w:pPr>
      <w:r w:rsidRPr="00A4018B">
        <w:t>Bifogat finns resultatlistor från tävlingarna</w:t>
      </w:r>
    </w:p>
    <w:p w14:paraId="02E3AAD6" w14:textId="77777777" w:rsidR="00A4018B" w:rsidRPr="00A4018B" w:rsidRDefault="00A4018B" w:rsidP="00A4018B">
      <w:r w:rsidRPr="00A4018B">
        <w:t> </w:t>
      </w:r>
    </w:p>
    <w:p w14:paraId="731D91DB" w14:textId="77777777" w:rsidR="00A4018B" w:rsidRPr="00A4018B" w:rsidRDefault="00A4018B" w:rsidP="00A4018B">
      <w:r w:rsidRPr="00A4018B">
        <w:rPr>
          <w:b/>
          <w:bCs/>
        </w:rPr>
        <w:t>Antal anmälda:</w:t>
      </w:r>
    </w:p>
    <w:p w14:paraId="50716EA7" w14:textId="77777777" w:rsidR="00A4018B" w:rsidRPr="00A4018B" w:rsidRDefault="00A4018B" w:rsidP="00A4018B">
      <w:pPr>
        <w:numPr>
          <w:ilvl w:val="0"/>
          <w:numId w:val="1"/>
        </w:numPr>
      </w:pPr>
      <w:r w:rsidRPr="00A4018B">
        <w:t>Antal anmäla på laget.se: 96 st</w:t>
      </w:r>
    </w:p>
    <w:p w14:paraId="2AAEE365" w14:textId="77777777" w:rsidR="00A4018B" w:rsidRPr="00A4018B" w:rsidRDefault="00A4018B" w:rsidP="00A4018B">
      <w:pPr>
        <w:numPr>
          <w:ilvl w:val="0"/>
          <w:numId w:val="1"/>
        </w:numPr>
      </w:pPr>
      <w:r w:rsidRPr="00A4018B">
        <w:t>Antal spelare som dök upp: ca 56 st ca 20 vuxna var på plats.</w:t>
      </w:r>
    </w:p>
    <w:p w14:paraId="125674A8" w14:textId="77777777" w:rsidR="00A4018B" w:rsidRPr="00A4018B" w:rsidRDefault="00A4018B" w:rsidP="00A4018B">
      <w:r w:rsidRPr="00A4018B">
        <w:t>Man borde nog skicka ut anmälan lagvis så man ser hur många det är i varje ålder som tackar ja. Den som anordnar kvällen kanske kan ligga med som ”gäst” i alla kallelser</w:t>
      </w:r>
    </w:p>
    <w:p w14:paraId="19C61824" w14:textId="77777777" w:rsidR="00A4018B" w:rsidRPr="00A4018B" w:rsidRDefault="00A4018B" w:rsidP="00A4018B">
      <w:r w:rsidRPr="00A4018B">
        <w:t> </w:t>
      </w:r>
    </w:p>
    <w:p w14:paraId="5F98DF03" w14:textId="77777777" w:rsidR="00A4018B" w:rsidRPr="00A4018B" w:rsidRDefault="00A4018B" w:rsidP="00A4018B">
      <w:r w:rsidRPr="00A4018B">
        <w:rPr>
          <w:b/>
          <w:bCs/>
        </w:rPr>
        <w:t>Schema</w:t>
      </w:r>
      <w:r w:rsidRPr="00A4018B">
        <w:t>:</w:t>
      </w:r>
    </w:p>
    <w:p w14:paraId="06B0704D" w14:textId="77777777" w:rsidR="00A4018B" w:rsidRPr="00A4018B" w:rsidRDefault="00A4018B" w:rsidP="00A4018B">
      <w:r w:rsidRPr="00A4018B">
        <w:t>16:00-16:30 hämta fika, öppna café mm</w:t>
      </w:r>
    </w:p>
    <w:p w14:paraId="39D0F744" w14:textId="77777777" w:rsidR="00A4018B" w:rsidRPr="00A4018B" w:rsidRDefault="00A4018B" w:rsidP="00A4018B">
      <w:r w:rsidRPr="00A4018B">
        <w:t>16:30-17:00 bygga sarg, ställa fram mål, speedshoting klocka, matchklocka, bygga bana för dribbling, ställa iordning prickskyttet</w:t>
      </w:r>
    </w:p>
    <w:p w14:paraId="20AAB582" w14:textId="77777777" w:rsidR="00A4018B" w:rsidRPr="00A4018B" w:rsidRDefault="00A4018B" w:rsidP="00A4018B">
      <w:r w:rsidRPr="00A4018B">
        <w:t>17:00-17:40 Mingel,  Alla barnen får lägga straff på A-lagets målvakt, Prickskytte, dribblingstävling, speedshoting</w:t>
      </w:r>
    </w:p>
    <w:p w14:paraId="500212D8" w14:textId="77777777" w:rsidR="00A4018B" w:rsidRPr="00A4018B" w:rsidRDefault="00A4018B" w:rsidP="00A4018B">
      <w:r w:rsidRPr="00A4018B">
        <w:t xml:space="preserve">17:40-18:00 Dela lag och dela ut priser. Att dela ut lag tog mycket längre tid än planerat. Västar finns inte åt alla lag så vi skrev lagnummer på allas händer så de visste vilket lag de tillhörde hela kvällen. </w:t>
      </w:r>
    </w:p>
    <w:p w14:paraId="7A99C168" w14:textId="77777777" w:rsidR="00A4018B" w:rsidRPr="00A4018B" w:rsidRDefault="00A4018B" w:rsidP="00A4018B">
      <w:r w:rsidRPr="00A4018B">
        <w:t xml:space="preserve">18:00-21:00 Turnering med 7 minuters matcher. Behöver en vuxen domare och en som sköter klockan. </w:t>
      </w:r>
    </w:p>
    <w:p w14:paraId="779DA3EB" w14:textId="77777777" w:rsidR="00A4018B" w:rsidRPr="00A4018B" w:rsidRDefault="00A4018B" w:rsidP="00A4018B">
      <w:r w:rsidRPr="00A4018B">
        <w:t> </w:t>
      </w:r>
    </w:p>
    <w:p w14:paraId="75A6795C" w14:textId="77777777" w:rsidR="00A4018B" w:rsidRPr="00A4018B" w:rsidRDefault="00A4018B" w:rsidP="00A4018B">
      <w:r w:rsidRPr="00A4018B">
        <w:rPr>
          <w:b/>
          <w:bCs/>
        </w:rPr>
        <w:t>Inköp</w:t>
      </w:r>
    </w:p>
    <w:p w14:paraId="0E8ABC88" w14:textId="77777777" w:rsidR="00A4018B" w:rsidRPr="00A4018B" w:rsidRDefault="00A4018B" w:rsidP="00A4018B">
      <w:pPr>
        <w:numPr>
          <w:ilvl w:val="0"/>
          <w:numId w:val="1"/>
        </w:numPr>
      </w:pPr>
      <w:r w:rsidRPr="00A4018B">
        <w:lastRenderedPageBreak/>
        <w:t>Lussebullar köptes från Pelle och Maries brödbutik: 115 st för totalt 3812 kr Behövdes typ 80 % av vad som köptes</w:t>
      </w:r>
    </w:p>
    <w:p w14:paraId="7B6F557D" w14:textId="77777777" w:rsidR="00A4018B" w:rsidRPr="00A4018B" w:rsidRDefault="00A4018B" w:rsidP="00A4018B">
      <w:pPr>
        <w:numPr>
          <w:ilvl w:val="0"/>
          <w:numId w:val="1"/>
        </w:numPr>
      </w:pPr>
      <w:r w:rsidRPr="00A4018B">
        <w:t>Festis köptes på ICA 108 st för totalt 366 kr Behövdes typ 60 % av vad som köptes</w:t>
      </w:r>
    </w:p>
    <w:p w14:paraId="792FA36E" w14:textId="1096FE01" w:rsidR="00A4018B" w:rsidRPr="00A4018B" w:rsidRDefault="00E759D4" w:rsidP="00A4018B">
      <w:pPr>
        <w:numPr>
          <w:ilvl w:val="0"/>
          <w:numId w:val="1"/>
        </w:numPr>
      </w:pPr>
      <w:r>
        <w:t xml:space="preserve">Små - </w:t>
      </w:r>
      <w:r w:rsidR="00A4018B" w:rsidRPr="00A4018B">
        <w:t>Kexchoklad köptes på lidl: 1,5 kg för 136 kr.  Behövdes typ hälften av vad som köptes</w:t>
      </w:r>
      <w:r w:rsidR="00CA4264">
        <w:t>. Man fick ett vid lyckat mål på herrlagets målvakt</w:t>
      </w:r>
    </w:p>
    <w:p w14:paraId="339D9917" w14:textId="77777777" w:rsidR="00A4018B" w:rsidRPr="00A4018B" w:rsidRDefault="00A4018B" w:rsidP="00A4018B">
      <w:pPr>
        <w:numPr>
          <w:ilvl w:val="0"/>
          <w:numId w:val="1"/>
        </w:numPr>
      </w:pPr>
      <w:r w:rsidRPr="00A4018B">
        <w:t>Vinstpåsar till tävlingarna 3 st. Innehöll linda, hårband och en boll från Sigtuna sport och uteliv</w:t>
      </w:r>
    </w:p>
    <w:p w14:paraId="4006D103" w14:textId="77777777" w:rsidR="00A4018B" w:rsidRPr="00A4018B" w:rsidRDefault="00A4018B" w:rsidP="00A4018B">
      <w:r w:rsidRPr="00A4018B">
        <w:t> </w:t>
      </w:r>
    </w:p>
    <w:p w14:paraId="608D28C5" w14:textId="77777777" w:rsidR="00A4018B" w:rsidRPr="00A4018B" w:rsidRDefault="00A4018B" w:rsidP="00A4018B">
      <w:r w:rsidRPr="00A4018B">
        <w:t> </w:t>
      </w:r>
    </w:p>
    <w:p w14:paraId="2261EEC0" w14:textId="77777777" w:rsidR="00A4018B" w:rsidRPr="00A4018B" w:rsidRDefault="00A4018B" w:rsidP="00A4018B">
      <w:r w:rsidRPr="00A4018B">
        <w:t>Övrigt:</w:t>
      </w:r>
    </w:p>
    <w:p w14:paraId="221105C8" w14:textId="77777777" w:rsidR="00A4018B" w:rsidRPr="00A4018B" w:rsidRDefault="00A4018B" w:rsidP="00A4018B">
      <w:pPr>
        <w:numPr>
          <w:ilvl w:val="0"/>
          <w:numId w:val="1"/>
        </w:numPr>
      </w:pPr>
      <w:r w:rsidRPr="00A4018B">
        <w:t xml:space="preserve">Gränsen för att spela sattes på 10 år, Svårt att veta på plats hur många som är under 10 år. Bör meddela i förväg vilka som får vara med och ska de som är yngre än 10 spela någon egen match innan eller vara med på plan? </w:t>
      </w:r>
    </w:p>
    <w:p w14:paraId="40FB61F6" w14:textId="77777777" w:rsidR="00A4018B" w:rsidRDefault="00A4018B"/>
    <w:sectPr w:rsidR="00A401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055C9"/>
    <w:multiLevelType w:val="multilevel"/>
    <w:tmpl w:val="3D544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71631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8B"/>
    <w:rsid w:val="004D43C4"/>
    <w:rsid w:val="006F39E4"/>
    <w:rsid w:val="00A4018B"/>
    <w:rsid w:val="00BB74DE"/>
    <w:rsid w:val="00C64796"/>
    <w:rsid w:val="00CA4264"/>
    <w:rsid w:val="00E759D4"/>
    <w:rsid w:val="00F85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1A50"/>
  <w15:chartTrackingRefBased/>
  <w15:docId w15:val="{F4298ABA-DBD7-448B-BF45-3691A402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40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40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4018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4018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4018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4018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4018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4018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4018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4018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4018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4018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4018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4018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4018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4018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4018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4018B"/>
    <w:rPr>
      <w:rFonts w:eastAsiaTheme="majorEastAsia" w:cstheme="majorBidi"/>
      <w:color w:val="272727" w:themeColor="text1" w:themeTint="D8"/>
    </w:rPr>
  </w:style>
  <w:style w:type="paragraph" w:styleId="Rubrik">
    <w:name w:val="Title"/>
    <w:basedOn w:val="Normal"/>
    <w:next w:val="Normal"/>
    <w:link w:val="RubrikChar"/>
    <w:uiPriority w:val="10"/>
    <w:qFormat/>
    <w:rsid w:val="00A40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4018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4018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4018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4018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4018B"/>
    <w:rPr>
      <w:i/>
      <w:iCs/>
      <w:color w:val="404040" w:themeColor="text1" w:themeTint="BF"/>
    </w:rPr>
  </w:style>
  <w:style w:type="paragraph" w:styleId="Liststycke">
    <w:name w:val="List Paragraph"/>
    <w:basedOn w:val="Normal"/>
    <w:uiPriority w:val="34"/>
    <w:qFormat/>
    <w:rsid w:val="00A4018B"/>
    <w:pPr>
      <w:ind w:left="720"/>
      <w:contextualSpacing/>
    </w:pPr>
  </w:style>
  <w:style w:type="character" w:styleId="Starkbetoning">
    <w:name w:val="Intense Emphasis"/>
    <w:basedOn w:val="Standardstycketeckensnitt"/>
    <w:uiPriority w:val="21"/>
    <w:qFormat/>
    <w:rsid w:val="00A4018B"/>
    <w:rPr>
      <w:i/>
      <w:iCs/>
      <w:color w:val="0F4761" w:themeColor="accent1" w:themeShade="BF"/>
    </w:rPr>
  </w:style>
  <w:style w:type="paragraph" w:styleId="Starktcitat">
    <w:name w:val="Intense Quote"/>
    <w:basedOn w:val="Normal"/>
    <w:next w:val="Normal"/>
    <w:link w:val="StarktcitatChar"/>
    <w:uiPriority w:val="30"/>
    <w:qFormat/>
    <w:rsid w:val="00A40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4018B"/>
    <w:rPr>
      <w:i/>
      <w:iCs/>
      <w:color w:val="0F4761" w:themeColor="accent1" w:themeShade="BF"/>
    </w:rPr>
  </w:style>
  <w:style w:type="character" w:styleId="Starkreferens">
    <w:name w:val="Intense Reference"/>
    <w:basedOn w:val="Standardstycketeckensnitt"/>
    <w:uiPriority w:val="32"/>
    <w:qFormat/>
    <w:rsid w:val="00A401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46584">
      <w:bodyDiv w:val="1"/>
      <w:marLeft w:val="0"/>
      <w:marRight w:val="0"/>
      <w:marTop w:val="0"/>
      <w:marBottom w:val="0"/>
      <w:divBdr>
        <w:top w:val="none" w:sz="0" w:space="0" w:color="auto"/>
        <w:left w:val="none" w:sz="0" w:space="0" w:color="auto"/>
        <w:bottom w:val="none" w:sz="0" w:space="0" w:color="auto"/>
        <w:right w:val="none" w:sz="0" w:space="0" w:color="auto"/>
      </w:divBdr>
    </w:div>
    <w:div w:id="163787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1542</Characters>
  <Application>Microsoft Office Word</Application>
  <DocSecurity>0</DocSecurity>
  <Lines>12</Lines>
  <Paragraphs>3</Paragraphs>
  <ScaleCrop>false</ScaleCrop>
  <Company>Zengun AB</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Lindén</dc:creator>
  <cp:keywords/>
  <dc:description/>
  <cp:lastModifiedBy>Lasse Lindén</cp:lastModifiedBy>
  <cp:revision>3</cp:revision>
  <dcterms:created xsi:type="dcterms:W3CDTF">2025-05-22T10:38:00Z</dcterms:created>
  <dcterms:modified xsi:type="dcterms:W3CDTF">2026-03-17T10:58:00Z</dcterms:modified>
</cp:coreProperties>
</file>